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2A2B2" w14:textId="32F02E2A" w:rsidR="00192D7B" w:rsidRDefault="315345D3" w:rsidP="00BE3ADE">
      <w:pPr>
        <w:jc w:val="center"/>
      </w:pPr>
      <w:bookmarkStart w:id="0" w:name="_Hlk89947772"/>
      <w:r>
        <w:t>公民科の</w:t>
      </w:r>
      <w:r w:rsidR="00862B3F">
        <w:t>授業</w:t>
      </w:r>
      <w:r w:rsidR="3B93858C">
        <w:t>プラン（5</w:t>
      </w:r>
      <w:r w:rsidR="00FAA675">
        <w:t>0分授業</w:t>
      </w:r>
      <w:r w:rsidR="3B93858C">
        <w:t>）</w:t>
      </w:r>
    </w:p>
    <w:bookmarkEnd w:id="0"/>
    <w:p w14:paraId="1E901620" w14:textId="03B0FD1D" w:rsidR="00862B3F" w:rsidRDefault="00862B3F">
      <w:r>
        <w:rPr>
          <w:rFonts w:hint="eastAsia"/>
        </w:rPr>
        <w:t>授業展開例《50分》</w:t>
      </w:r>
    </w:p>
    <w:p w14:paraId="66E4B93D" w14:textId="77777777" w:rsidR="00BD6260" w:rsidRDefault="00BD6260">
      <w:r>
        <w:rPr>
          <w:rFonts w:hint="eastAsia"/>
        </w:rPr>
        <w:t>目的：社会保険</w:t>
      </w:r>
      <w:r w:rsidR="00725E91">
        <w:rPr>
          <w:rFonts w:hint="eastAsia"/>
        </w:rPr>
        <w:t>や貯蓄</w:t>
      </w:r>
      <w:r>
        <w:rPr>
          <w:rFonts w:hint="eastAsia"/>
        </w:rPr>
        <w:t>だけではリスクへの対応が不十分であり、そのための備えが</w:t>
      </w:r>
      <w:r w:rsidR="000C5A54">
        <w:rPr>
          <w:rFonts w:hint="eastAsia"/>
        </w:rPr>
        <w:t>必要であることを学ぶ</w:t>
      </w:r>
    </w:p>
    <w:p w14:paraId="6577D77F" w14:textId="77777777" w:rsidR="00F2106A" w:rsidRDefault="00F2106A" w:rsidP="000C5A54">
      <w:pPr>
        <w:ind w:firstLineChars="300" w:firstLine="630"/>
      </w:pPr>
      <w:r>
        <w:rPr>
          <w:rFonts w:hint="eastAsia"/>
        </w:rPr>
        <w:t>※本時の内容に入る前の前提として、</w:t>
      </w:r>
      <w:r w:rsidR="002F6422">
        <w:rPr>
          <w:rFonts w:hint="eastAsia"/>
        </w:rPr>
        <w:t>社会保障制度の説明が終わっている状況で</w:t>
      </w:r>
      <w:r>
        <w:rPr>
          <w:rFonts w:hint="eastAsia"/>
        </w:rPr>
        <w:t>授業を展開する。</w:t>
      </w:r>
    </w:p>
    <w:tbl>
      <w:tblPr>
        <w:tblStyle w:val="a3"/>
        <w:tblW w:w="0" w:type="auto"/>
        <w:tblLook w:val="04A0" w:firstRow="1" w:lastRow="0" w:firstColumn="1" w:lastColumn="0" w:noHBand="0" w:noVBand="1"/>
      </w:tblPr>
      <w:tblGrid>
        <w:gridCol w:w="846"/>
        <w:gridCol w:w="5245"/>
        <w:gridCol w:w="2268"/>
        <w:gridCol w:w="2097"/>
      </w:tblGrid>
      <w:tr w:rsidR="00862B3F" w14:paraId="20E51912" w14:textId="77777777" w:rsidTr="0084004B">
        <w:tc>
          <w:tcPr>
            <w:tcW w:w="846" w:type="dxa"/>
          </w:tcPr>
          <w:p w14:paraId="672A6659" w14:textId="77777777" w:rsidR="00862B3F" w:rsidRDefault="00862B3F"/>
        </w:tc>
        <w:tc>
          <w:tcPr>
            <w:tcW w:w="5245" w:type="dxa"/>
          </w:tcPr>
          <w:p w14:paraId="76D66649" w14:textId="77777777" w:rsidR="00862B3F" w:rsidRDefault="00862B3F" w:rsidP="00AB26FF">
            <w:pPr>
              <w:jc w:val="center"/>
            </w:pPr>
            <w:r>
              <w:rPr>
                <w:rFonts w:hint="eastAsia"/>
              </w:rPr>
              <w:t>活動内容</w:t>
            </w:r>
          </w:p>
        </w:tc>
        <w:tc>
          <w:tcPr>
            <w:tcW w:w="2268" w:type="dxa"/>
          </w:tcPr>
          <w:p w14:paraId="0F9F1627" w14:textId="77777777" w:rsidR="00862B3F" w:rsidRDefault="00862B3F" w:rsidP="00AB26FF">
            <w:pPr>
              <w:jc w:val="center"/>
            </w:pPr>
            <w:r>
              <w:rPr>
                <w:rFonts w:hint="eastAsia"/>
              </w:rPr>
              <w:t>留意点</w:t>
            </w:r>
          </w:p>
        </w:tc>
        <w:tc>
          <w:tcPr>
            <w:tcW w:w="2097" w:type="dxa"/>
          </w:tcPr>
          <w:p w14:paraId="23814644" w14:textId="77777777" w:rsidR="00862B3F" w:rsidRDefault="00862B3F" w:rsidP="00AB26FF">
            <w:pPr>
              <w:jc w:val="center"/>
            </w:pPr>
            <w:r>
              <w:rPr>
                <w:rFonts w:hint="eastAsia"/>
              </w:rPr>
              <w:t>使用教材</w:t>
            </w:r>
          </w:p>
        </w:tc>
      </w:tr>
      <w:tr w:rsidR="00862B3F" w14:paraId="0D629B3C" w14:textId="77777777" w:rsidTr="0084004B">
        <w:tc>
          <w:tcPr>
            <w:tcW w:w="846" w:type="dxa"/>
          </w:tcPr>
          <w:p w14:paraId="6B0352C5" w14:textId="77777777" w:rsidR="00862B3F" w:rsidRDefault="00862B3F">
            <w:r>
              <w:rPr>
                <w:rFonts w:hint="eastAsia"/>
              </w:rPr>
              <w:t>導入</w:t>
            </w:r>
          </w:p>
          <w:p w14:paraId="26887CA0" w14:textId="77777777" w:rsidR="001D45FA" w:rsidRDefault="00120F70" w:rsidP="00120F70">
            <w:r>
              <w:rPr>
                <w:rFonts w:hint="eastAsia"/>
              </w:rPr>
              <w:t>11</w:t>
            </w:r>
            <w:r w:rsidR="00862B3F">
              <w:rPr>
                <w:rFonts w:hint="eastAsia"/>
              </w:rPr>
              <w:t>分</w:t>
            </w:r>
          </w:p>
        </w:tc>
        <w:tc>
          <w:tcPr>
            <w:tcW w:w="5245" w:type="dxa"/>
          </w:tcPr>
          <w:p w14:paraId="44725AC3" w14:textId="77777777" w:rsidR="00875AA0" w:rsidRDefault="00875AA0">
            <w:r>
              <w:rPr>
                <w:rFonts w:hint="eastAsia"/>
              </w:rPr>
              <w:t>●前回の社会保障の役割で学んだうちの、社会保険について復習</w:t>
            </w:r>
            <w:r w:rsidR="00E96748">
              <w:rPr>
                <w:rFonts w:hint="eastAsia"/>
              </w:rPr>
              <w:t>【3分】</w:t>
            </w:r>
          </w:p>
          <w:p w14:paraId="658482CE" w14:textId="77777777" w:rsidR="00875AA0" w:rsidRDefault="00366E66" w:rsidP="00366E66">
            <w:r>
              <w:rPr>
                <w:rFonts w:hint="eastAsia"/>
              </w:rPr>
              <w:t>具体</w:t>
            </w:r>
            <w:r w:rsidR="00875AA0">
              <w:rPr>
                <w:rFonts w:hint="eastAsia"/>
              </w:rPr>
              <w:t>例：</w:t>
            </w:r>
            <w:r>
              <w:rPr>
                <w:rFonts w:hint="eastAsia"/>
              </w:rPr>
              <w:t>健康保険を使って説明</w:t>
            </w:r>
          </w:p>
          <w:p w14:paraId="76FA8E22" w14:textId="77777777" w:rsidR="00366E66" w:rsidRDefault="00366E66" w:rsidP="00366E66">
            <w:r>
              <w:rPr>
                <w:rFonts w:hint="eastAsia"/>
              </w:rPr>
              <w:t>発問：Q社会保険</w:t>
            </w:r>
            <w:r w:rsidR="00F2106A">
              <w:rPr>
                <w:rFonts w:hint="eastAsia"/>
              </w:rPr>
              <w:t>（健康保険）</w:t>
            </w:r>
            <w:r>
              <w:rPr>
                <w:rFonts w:hint="eastAsia"/>
              </w:rPr>
              <w:t>とはどのようなもの？</w:t>
            </w:r>
          </w:p>
          <w:p w14:paraId="19EC10FC" w14:textId="77777777" w:rsidR="00714FD7" w:rsidRDefault="00366E66" w:rsidP="00F2106A">
            <w:r>
              <w:rPr>
                <w:rFonts w:hint="eastAsia"/>
              </w:rPr>
              <w:t xml:space="preserve">　　　A原則強制加入</w:t>
            </w:r>
            <w:r w:rsidR="00F2106A">
              <w:rPr>
                <w:rFonts w:hint="eastAsia"/>
              </w:rPr>
              <w:t>、</w:t>
            </w:r>
            <w:r>
              <w:rPr>
                <w:rFonts w:hint="eastAsia"/>
              </w:rPr>
              <w:t>保険料と税金から投入</w:t>
            </w:r>
          </w:p>
          <w:p w14:paraId="0A37501D" w14:textId="77777777" w:rsidR="00714FD7" w:rsidRPr="00E96748" w:rsidRDefault="00714FD7" w:rsidP="00F2106A"/>
          <w:p w14:paraId="0D9A25DC" w14:textId="77777777" w:rsidR="00714FD7" w:rsidRDefault="00714FD7" w:rsidP="00F2106A">
            <w:r>
              <w:rPr>
                <w:rFonts w:hint="eastAsia"/>
              </w:rPr>
              <w:t>●今後の生活に備えて</w:t>
            </w:r>
            <w:r w:rsidR="00E96748">
              <w:rPr>
                <w:rFonts w:hint="eastAsia"/>
              </w:rPr>
              <w:t>【3分】</w:t>
            </w:r>
          </w:p>
          <w:p w14:paraId="71970DDE" w14:textId="77777777" w:rsidR="00714FD7" w:rsidRDefault="00714FD7" w:rsidP="00E96748">
            <w:pPr>
              <w:ind w:left="630" w:hangingChars="300" w:hanging="630"/>
            </w:pPr>
            <w:r>
              <w:rPr>
                <w:rFonts w:hint="eastAsia"/>
              </w:rPr>
              <w:t xml:space="preserve">　Q：</w:t>
            </w:r>
            <w:r w:rsidR="00660E12">
              <w:rPr>
                <w:rFonts w:hint="eastAsia"/>
              </w:rPr>
              <w:t>社会保険以外に</w:t>
            </w:r>
            <w:r>
              <w:rPr>
                <w:rFonts w:hint="eastAsia"/>
              </w:rPr>
              <w:t>今後の生活に備えてあなたができることは？</w:t>
            </w:r>
          </w:p>
          <w:p w14:paraId="7A435B4B" w14:textId="77777777" w:rsidR="00714FD7" w:rsidRDefault="00714FD7" w:rsidP="00F2106A">
            <w:r>
              <w:rPr>
                <w:rFonts w:hint="eastAsia"/>
              </w:rPr>
              <w:t xml:space="preserve">　A：貯蓄</w:t>
            </w:r>
            <w:r w:rsidR="00660E12">
              <w:rPr>
                <w:rFonts w:hint="eastAsia"/>
              </w:rPr>
              <w:t>、注意深く生活する</w:t>
            </w:r>
          </w:p>
          <w:p w14:paraId="1F5ADACB" w14:textId="77777777" w:rsidR="00714FD7" w:rsidRPr="00714FD7" w:rsidRDefault="00714FD7" w:rsidP="00F2106A">
            <w:r>
              <w:rPr>
                <w:rFonts w:hint="eastAsia"/>
              </w:rPr>
              <w:t xml:space="preserve">　Q：本当にそれで充分かな？</w:t>
            </w:r>
          </w:p>
          <w:p w14:paraId="5DAB6C7B" w14:textId="77777777" w:rsidR="00660E12" w:rsidRDefault="00660E12"/>
          <w:p w14:paraId="7D8E1CD8" w14:textId="77777777" w:rsidR="00862B3F" w:rsidRDefault="00714FD7">
            <w:r>
              <w:rPr>
                <w:rFonts w:hint="eastAsia"/>
              </w:rPr>
              <w:t>●</w:t>
            </w:r>
            <w:r w:rsidR="00AA67D3">
              <w:rPr>
                <w:rFonts w:hint="eastAsia"/>
              </w:rPr>
              <w:t xml:space="preserve">保険の役割　</w:t>
            </w:r>
            <w:r w:rsidR="00E96748">
              <w:rPr>
                <w:rFonts w:hint="eastAsia"/>
              </w:rPr>
              <w:t>【</w:t>
            </w:r>
            <w:r w:rsidR="00120F70">
              <w:rPr>
                <w:rFonts w:hint="eastAsia"/>
              </w:rPr>
              <w:t>5</w:t>
            </w:r>
            <w:r w:rsidR="00E96748">
              <w:rPr>
                <w:rFonts w:hint="eastAsia"/>
              </w:rPr>
              <w:t>分】</w:t>
            </w:r>
          </w:p>
          <w:p w14:paraId="28FEE96E" w14:textId="77777777" w:rsidR="00E96748" w:rsidRDefault="00E96748" w:rsidP="00E96748">
            <w:pPr>
              <w:ind w:firstLineChars="100" w:firstLine="210"/>
            </w:pPr>
            <w:r>
              <w:rPr>
                <w:rFonts w:hint="eastAsia"/>
              </w:rPr>
              <w:t>「貯蓄は三角、保険は四角」</w:t>
            </w:r>
          </w:p>
          <w:p w14:paraId="16DC0D98" w14:textId="77777777" w:rsidR="00714FD7" w:rsidRPr="00660E12" w:rsidRDefault="00660E12" w:rsidP="00AA67D3">
            <w:r>
              <w:rPr>
                <w:rFonts w:hint="eastAsia"/>
              </w:rPr>
              <w:t xml:space="preserve">　動画視聴5分（動画4:30で停止）</w:t>
            </w:r>
          </w:p>
          <w:p w14:paraId="02EB378F" w14:textId="77777777" w:rsidR="00862B3F" w:rsidRDefault="00862B3F"/>
        </w:tc>
        <w:tc>
          <w:tcPr>
            <w:tcW w:w="2268" w:type="dxa"/>
          </w:tcPr>
          <w:p w14:paraId="5D4A5AF2" w14:textId="77777777" w:rsidR="00862B3F" w:rsidRDefault="00120F70">
            <w:r>
              <w:rPr>
                <w:rFonts w:hint="eastAsia"/>
              </w:rPr>
              <w:t>・社会保険は原則強制加入であり、保険料と私たちの税金から成り立っていることを確認させる</w:t>
            </w:r>
          </w:p>
          <w:p w14:paraId="6A05A809" w14:textId="77777777" w:rsidR="00120F70" w:rsidRDefault="00120F70"/>
          <w:p w14:paraId="5A39BBE3" w14:textId="77777777" w:rsidR="00120F70" w:rsidRDefault="00120F70"/>
          <w:p w14:paraId="16A3C01B" w14:textId="77777777" w:rsidR="00120F70" w:rsidRDefault="00120F70">
            <w:r>
              <w:rPr>
                <w:rFonts w:hint="eastAsia"/>
              </w:rPr>
              <w:t>・貯蓄だけでは不十分なのでは？と気づかせる</w:t>
            </w:r>
          </w:p>
          <w:p w14:paraId="41C8F396" w14:textId="77777777" w:rsidR="00120F70" w:rsidRDefault="00120F70"/>
          <w:p w14:paraId="72A3D3EC" w14:textId="77777777" w:rsidR="00120F70" w:rsidRDefault="00120F70"/>
          <w:p w14:paraId="0D0B940D" w14:textId="77777777" w:rsidR="00120F70" w:rsidRDefault="00120F70"/>
          <w:p w14:paraId="0E27B00A" w14:textId="77777777" w:rsidR="00120F70" w:rsidRDefault="00120F70"/>
          <w:p w14:paraId="2CD9454D" w14:textId="77777777" w:rsidR="00120F70" w:rsidRDefault="00120F70" w:rsidP="003E6129">
            <w:r>
              <w:rPr>
                <w:rFonts w:hint="eastAsia"/>
              </w:rPr>
              <w:t>・動画を視聴</w:t>
            </w:r>
            <w:r w:rsidR="003E6129">
              <w:rPr>
                <w:rFonts w:hint="eastAsia"/>
              </w:rPr>
              <w:t>し、「貯蓄は三角、保険は四角」というフレーズを理解させる</w:t>
            </w:r>
          </w:p>
        </w:tc>
        <w:tc>
          <w:tcPr>
            <w:tcW w:w="2097" w:type="dxa"/>
          </w:tcPr>
          <w:p w14:paraId="60061E4C" w14:textId="77777777" w:rsidR="00862B3F" w:rsidRDefault="00862B3F"/>
          <w:p w14:paraId="44EAFD9C" w14:textId="77777777" w:rsidR="00AA67D3" w:rsidRDefault="00AA67D3"/>
          <w:p w14:paraId="4B94D5A5" w14:textId="77777777" w:rsidR="00AA67D3" w:rsidRDefault="00AA67D3"/>
          <w:p w14:paraId="3DEEC669" w14:textId="77777777" w:rsidR="00AA67D3" w:rsidRDefault="00AA67D3"/>
          <w:p w14:paraId="3656B9AB" w14:textId="77777777" w:rsidR="00AA67D3" w:rsidRDefault="00AA67D3"/>
          <w:p w14:paraId="45FB0818" w14:textId="77777777" w:rsidR="00AA67D3" w:rsidRDefault="00AA67D3"/>
          <w:p w14:paraId="049F31CB" w14:textId="77777777" w:rsidR="00AA67D3" w:rsidRDefault="00AA67D3"/>
          <w:p w14:paraId="53128261" w14:textId="77777777" w:rsidR="00AA67D3" w:rsidRDefault="00AA67D3"/>
          <w:p w14:paraId="62486C05" w14:textId="77777777" w:rsidR="00AA67D3" w:rsidRDefault="00AA67D3"/>
          <w:p w14:paraId="4101652C" w14:textId="77777777" w:rsidR="00AA67D3" w:rsidRDefault="00AA67D3"/>
          <w:p w14:paraId="4B99056E" w14:textId="77777777" w:rsidR="00AA67D3" w:rsidRDefault="00AA67D3"/>
          <w:p w14:paraId="1299C43A" w14:textId="77777777" w:rsidR="00AA67D3" w:rsidRDefault="00AA67D3"/>
          <w:p w14:paraId="3D457C3B" w14:textId="77777777" w:rsidR="0084004B" w:rsidRDefault="0084004B">
            <w:r>
              <w:rPr>
                <w:rFonts w:hint="eastAsia"/>
              </w:rPr>
              <w:t>・テキスト「明るい未来へTRY」配布</w:t>
            </w:r>
          </w:p>
          <w:p w14:paraId="52F2CC66" w14:textId="3C388E58" w:rsidR="0084004B" w:rsidRDefault="0084004B">
            <w:r>
              <w:rPr>
                <w:rFonts w:hint="eastAsia"/>
              </w:rPr>
              <w:t>P</w:t>
            </w:r>
            <w:r w:rsidR="006C5398">
              <w:rPr>
                <w:rFonts w:hint="eastAsia"/>
              </w:rPr>
              <w:t>1</w:t>
            </w:r>
            <w:r w:rsidR="006C5398">
              <w:t>4</w:t>
            </w:r>
            <w:r>
              <w:rPr>
                <w:rFonts w:hint="eastAsia"/>
              </w:rPr>
              <w:t>参照</w:t>
            </w:r>
          </w:p>
          <w:p w14:paraId="4DDBEF00" w14:textId="77777777" w:rsidR="0084004B" w:rsidRDefault="0084004B"/>
          <w:p w14:paraId="6DE155B3" w14:textId="77777777" w:rsidR="0084004B" w:rsidRPr="0084004B" w:rsidRDefault="0084004B">
            <w:r>
              <w:rPr>
                <w:rFonts w:hint="eastAsia"/>
              </w:rPr>
              <w:t>・動画「保険の役割」</w:t>
            </w:r>
          </w:p>
        </w:tc>
      </w:tr>
      <w:tr w:rsidR="00862B3F" w14:paraId="6A565A88" w14:textId="77777777" w:rsidTr="0084004B">
        <w:tc>
          <w:tcPr>
            <w:tcW w:w="846" w:type="dxa"/>
          </w:tcPr>
          <w:p w14:paraId="1E3BF62A" w14:textId="77777777" w:rsidR="00862B3F" w:rsidRDefault="00862B3F">
            <w:r>
              <w:rPr>
                <w:rFonts w:hint="eastAsia"/>
              </w:rPr>
              <w:t>展開</w:t>
            </w:r>
          </w:p>
          <w:p w14:paraId="63F33453" w14:textId="77777777" w:rsidR="00862B3F" w:rsidRDefault="00120F70">
            <w:r>
              <w:rPr>
                <w:rFonts w:hint="eastAsia"/>
              </w:rPr>
              <w:t>36</w:t>
            </w:r>
            <w:r w:rsidR="00862B3F">
              <w:rPr>
                <w:rFonts w:hint="eastAsia"/>
              </w:rPr>
              <w:t>分</w:t>
            </w:r>
          </w:p>
        </w:tc>
        <w:tc>
          <w:tcPr>
            <w:tcW w:w="5245" w:type="dxa"/>
          </w:tcPr>
          <w:p w14:paraId="3A50FD76" w14:textId="77777777" w:rsidR="00714FD7" w:rsidRDefault="00714FD7" w:rsidP="00714FD7">
            <w:r>
              <w:rPr>
                <w:rFonts w:hint="eastAsia"/>
              </w:rPr>
              <w:t>●社会保険と民間保険の違い</w:t>
            </w:r>
            <w:r w:rsidR="00E96748">
              <w:rPr>
                <w:rFonts w:hint="eastAsia"/>
              </w:rPr>
              <w:t>【</w:t>
            </w:r>
            <w:r w:rsidR="003E6129">
              <w:rPr>
                <w:rFonts w:hint="eastAsia"/>
              </w:rPr>
              <w:t>5</w:t>
            </w:r>
            <w:r w:rsidR="00E96748">
              <w:rPr>
                <w:rFonts w:hint="eastAsia"/>
              </w:rPr>
              <w:t>分】</w:t>
            </w:r>
          </w:p>
          <w:p w14:paraId="658ED3DB" w14:textId="77777777" w:rsidR="00AA67D3" w:rsidRDefault="00AA67D3" w:rsidP="00AA67D3">
            <w:pPr>
              <w:ind w:leftChars="100" w:left="210"/>
            </w:pPr>
            <w:r>
              <w:rPr>
                <w:rFonts w:hint="eastAsia"/>
              </w:rPr>
              <w:t>社会保険や貯蓄だけでは対応できないことがあるから民間保険が必要となる</w:t>
            </w:r>
          </w:p>
          <w:p w14:paraId="43CC923B" w14:textId="77777777" w:rsidR="00AA67D3" w:rsidRDefault="00AA67D3" w:rsidP="00AA67D3">
            <w:pPr>
              <w:ind w:firstLineChars="100" w:firstLine="210"/>
            </w:pPr>
            <w:r>
              <w:rPr>
                <w:rFonts w:hint="eastAsia"/>
              </w:rPr>
              <w:t>自助：民間保険　と　公助：社会保険</w:t>
            </w:r>
            <w:r w:rsidR="00E31007">
              <w:rPr>
                <w:rFonts w:hint="eastAsia"/>
              </w:rPr>
              <w:t xml:space="preserve">　の説明</w:t>
            </w:r>
          </w:p>
          <w:p w14:paraId="16B6FCFA" w14:textId="77777777" w:rsidR="00AA67D3" w:rsidRDefault="00AA67D3" w:rsidP="00AA67D3">
            <w:pPr>
              <w:ind w:firstLineChars="100" w:firstLine="210"/>
            </w:pPr>
            <w:r>
              <w:rPr>
                <w:rFonts w:hint="eastAsia"/>
              </w:rPr>
              <w:t>ワーク</w:t>
            </w:r>
            <w:r w:rsidR="00E96748">
              <w:rPr>
                <w:rFonts w:hint="eastAsia"/>
              </w:rPr>
              <w:t>（２分程度）</w:t>
            </w:r>
          </w:p>
          <w:p w14:paraId="3461D779" w14:textId="77777777" w:rsidR="00714FD7" w:rsidRPr="00714FD7" w:rsidRDefault="00714FD7"/>
          <w:p w14:paraId="064F993B" w14:textId="77777777" w:rsidR="00862B3F" w:rsidRDefault="00F2106A">
            <w:r>
              <w:rPr>
                <w:rFonts w:hint="eastAsia"/>
              </w:rPr>
              <w:t>●高校生活を楽しみたい（</w:t>
            </w:r>
            <w:r w:rsidR="00AA67D3">
              <w:rPr>
                <w:rFonts w:hint="eastAsia"/>
              </w:rPr>
              <w:t>ケーススタディ</w:t>
            </w:r>
            <w:r>
              <w:rPr>
                <w:rFonts w:hint="eastAsia"/>
              </w:rPr>
              <w:t>）</w:t>
            </w:r>
            <w:r w:rsidR="00E33206">
              <w:rPr>
                <w:rFonts w:hint="eastAsia"/>
              </w:rPr>
              <w:t>【31分】</w:t>
            </w:r>
          </w:p>
          <w:p w14:paraId="33A824D0" w14:textId="77777777" w:rsidR="00EA2761" w:rsidRDefault="00EA2761" w:rsidP="00E96748">
            <w:pPr>
              <w:ind w:left="630" w:hangingChars="300" w:hanging="630"/>
            </w:pPr>
            <w:r>
              <w:rPr>
                <w:rFonts w:hint="eastAsia"/>
              </w:rPr>
              <w:t xml:space="preserve">　Q：高校生活を送るうえで、起こりうるリスクを考えてみよう。（個人ワーク3分）</w:t>
            </w:r>
          </w:p>
          <w:p w14:paraId="4F0226B0" w14:textId="77777777" w:rsidR="00EA2761" w:rsidRDefault="00E96748" w:rsidP="00E96748">
            <w:pPr>
              <w:ind w:firstLineChars="100" w:firstLine="210"/>
            </w:pPr>
            <w:r>
              <w:rPr>
                <w:rFonts w:hint="eastAsia"/>
              </w:rPr>
              <w:t>・</w:t>
            </w:r>
            <w:r w:rsidR="00EA2761">
              <w:rPr>
                <w:rFonts w:hint="eastAsia"/>
              </w:rPr>
              <w:t>グループに分かれて、グループ内発表と情報共有</w:t>
            </w:r>
          </w:p>
          <w:p w14:paraId="089D8B3A" w14:textId="77777777" w:rsidR="00EA2761" w:rsidRDefault="00EA2761" w:rsidP="00E96748">
            <w:pPr>
              <w:ind w:firstLineChars="200" w:firstLine="420"/>
            </w:pPr>
            <w:r>
              <w:rPr>
                <w:rFonts w:hint="eastAsia"/>
              </w:rPr>
              <w:t>グループのシートを作成（ループワーク6分）</w:t>
            </w:r>
          </w:p>
          <w:p w14:paraId="6F690F5E" w14:textId="77777777" w:rsidR="00BE3ADE" w:rsidRDefault="00EA2761" w:rsidP="00E96748">
            <w:pPr>
              <w:ind w:left="630" w:hangingChars="300" w:hanging="630"/>
            </w:pPr>
            <w:r>
              <w:rPr>
                <w:rFonts w:hint="eastAsia"/>
              </w:rPr>
              <w:t xml:space="preserve">　Q：そのようなリスクが起きたときには</w:t>
            </w:r>
            <w:r w:rsidR="00BE3ADE">
              <w:rPr>
                <w:rFonts w:hint="eastAsia"/>
              </w:rPr>
              <w:t>、どうしたら良いか考えてみよう。（グループワーク6分）</w:t>
            </w:r>
          </w:p>
          <w:p w14:paraId="3CF2D8B6" w14:textId="77777777" w:rsidR="00E96748" w:rsidRPr="00E96748" w:rsidRDefault="00E96748" w:rsidP="00E96748">
            <w:pPr>
              <w:ind w:firstLineChars="100" w:firstLine="210"/>
            </w:pPr>
          </w:p>
          <w:p w14:paraId="2CCBF900" w14:textId="77777777" w:rsidR="00BE3ADE" w:rsidRPr="00AA67D3" w:rsidRDefault="008B38FE" w:rsidP="00E96748">
            <w:pPr>
              <w:ind w:firstLineChars="100" w:firstLine="210"/>
            </w:pPr>
            <w:r>
              <w:rPr>
                <w:rFonts w:hint="eastAsia"/>
              </w:rPr>
              <w:t>・</w:t>
            </w:r>
            <w:r w:rsidR="00E96748">
              <w:rPr>
                <w:rFonts w:hint="eastAsia"/>
              </w:rPr>
              <w:t>解説動画視聴（6</w:t>
            </w:r>
            <w:r w:rsidR="00B20EE0">
              <w:rPr>
                <w:rFonts w:hint="eastAsia"/>
              </w:rPr>
              <w:t>:00で停止</w:t>
            </w:r>
            <w:r w:rsidR="00E96748">
              <w:rPr>
                <w:rFonts w:hint="eastAsia"/>
              </w:rPr>
              <w:t>）</w:t>
            </w:r>
          </w:p>
          <w:p w14:paraId="7F791766" w14:textId="6C5CFFA4" w:rsidR="008B38FE" w:rsidRDefault="00E96748" w:rsidP="008B38FE">
            <w:r>
              <w:rPr>
                <w:rFonts w:hint="eastAsia"/>
              </w:rPr>
              <w:t xml:space="preserve">　</w:t>
            </w:r>
            <w:r w:rsidR="008B38FE">
              <w:rPr>
                <w:rFonts w:hint="eastAsia"/>
              </w:rPr>
              <w:t>・テキストP</w:t>
            </w:r>
            <w:r w:rsidR="00A6094A">
              <w:t>24</w:t>
            </w:r>
            <w:r w:rsidR="008B38FE">
              <w:rPr>
                <w:rFonts w:hint="eastAsia"/>
              </w:rPr>
              <w:t>の</w:t>
            </w:r>
            <w:r>
              <w:rPr>
                <w:rFonts w:hint="eastAsia"/>
              </w:rPr>
              <w:t>ワーク（</w:t>
            </w:r>
            <w:r w:rsidR="00E33206">
              <w:rPr>
                <w:rFonts w:hint="eastAsia"/>
              </w:rPr>
              <w:t>4分</w:t>
            </w:r>
            <w:r>
              <w:rPr>
                <w:rFonts w:hint="eastAsia"/>
              </w:rPr>
              <w:t>）</w:t>
            </w:r>
          </w:p>
          <w:p w14:paraId="448CBB8B" w14:textId="77777777" w:rsidR="00862B3F" w:rsidRDefault="008B38FE" w:rsidP="008B38FE">
            <w:pPr>
              <w:ind w:firstLineChars="100" w:firstLine="210"/>
            </w:pPr>
            <w:r>
              <w:rPr>
                <w:rFonts w:hint="eastAsia"/>
              </w:rPr>
              <w:t>・</w:t>
            </w:r>
            <w:r w:rsidR="00E33206">
              <w:rPr>
                <w:rFonts w:hint="eastAsia"/>
              </w:rPr>
              <w:t>ワーク解説動画視聴（</w:t>
            </w:r>
            <w:r w:rsidR="00B20EE0">
              <w:rPr>
                <w:rFonts w:hint="eastAsia"/>
              </w:rPr>
              <w:t>6:00~最後まで</w:t>
            </w:r>
            <w:r w:rsidR="00E33206">
              <w:rPr>
                <w:rFonts w:hint="eastAsia"/>
              </w:rPr>
              <w:t>）</w:t>
            </w:r>
          </w:p>
        </w:tc>
        <w:tc>
          <w:tcPr>
            <w:tcW w:w="2268" w:type="dxa"/>
          </w:tcPr>
          <w:p w14:paraId="27BF6C42" w14:textId="77777777" w:rsidR="00862B3F" w:rsidRDefault="00E31007">
            <w:r>
              <w:rPr>
                <w:rFonts w:hint="eastAsia"/>
              </w:rPr>
              <w:t>・自助、共助、公助の復習をし、自助である民間保険の必要性に気付かせる</w:t>
            </w:r>
          </w:p>
          <w:p w14:paraId="0FB78278" w14:textId="77777777" w:rsidR="00E31007" w:rsidRDefault="00E31007"/>
          <w:p w14:paraId="1FC39945" w14:textId="77777777" w:rsidR="00E31007" w:rsidRDefault="00E31007"/>
          <w:p w14:paraId="073BDC6C" w14:textId="77777777" w:rsidR="00E31007" w:rsidRDefault="00E31007">
            <w:r>
              <w:rPr>
                <w:rFonts w:hint="eastAsia"/>
              </w:rPr>
              <w:t>・ワークシート配布</w:t>
            </w:r>
          </w:p>
          <w:p w14:paraId="0562CB0E" w14:textId="77777777" w:rsidR="00025B05" w:rsidRDefault="00025B05"/>
          <w:p w14:paraId="4799F2C6" w14:textId="77777777" w:rsidR="00E31007" w:rsidRDefault="00E31007">
            <w:r>
              <w:rPr>
                <w:rFonts w:hint="eastAsia"/>
              </w:rPr>
              <w:t>・</w:t>
            </w:r>
            <w:r w:rsidR="00025B05">
              <w:rPr>
                <w:rFonts w:hint="eastAsia"/>
              </w:rPr>
              <w:t>個人で考えた内容をグループで情報共有し、グループでその課題解決に取り組む</w:t>
            </w:r>
          </w:p>
          <w:p w14:paraId="39D50275" w14:textId="77777777" w:rsidR="00025B05" w:rsidRDefault="00025B05">
            <w:r>
              <w:rPr>
                <w:rFonts w:hint="eastAsia"/>
              </w:rPr>
              <w:t>（4~5名の班）</w:t>
            </w:r>
          </w:p>
          <w:p w14:paraId="34CE0A41" w14:textId="77777777" w:rsidR="00025B05" w:rsidRDefault="00025B05"/>
          <w:p w14:paraId="5D8DF48C" w14:textId="77777777" w:rsidR="00025B05" w:rsidRDefault="00025B05">
            <w:r>
              <w:rPr>
                <w:rFonts w:hint="eastAsia"/>
              </w:rPr>
              <w:t>・動画を視聴し自分たちの考えと照らし合わせる</w:t>
            </w:r>
          </w:p>
        </w:tc>
        <w:tc>
          <w:tcPr>
            <w:tcW w:w="2097" w:type="dxa"/>
          </w:tcPr>
          <w:p w14:paraId="2FE91767" w14:textId="55C82BFC" w:rsidR="00862B3F" w:rsidRDefault="00E31007">
            <w:r>
              <w:rPr>
                <w:rFonts w:hint="eastAsia"/>
              </w:rPr>
              <w:t>・</w:t>
            </w:r>
            <w:r w:rsidR="0084004B">
              <w:rPr>
                <w:rFonts w:hint="eastAsia"/>
              </w:rPr>
              <w:t>テキストP</w:t>
            </w:r>
            <w:r w:rsidR="006C5398">
              <w:rPr>
                <w:rFonts w:hint="eastAsia"/>
              </w:rPr>
              <w:t>1</w:t>
            </w:r>
            <w:r w:rsidR="006C5398">
              <w:t>6</w:t>
            </w:r>
          </w:p>
          <w:p w14:paraId="55015B4D" w14:textId="77777777" w:rsidR="00AA67D3" w:rsidRDefault="00E31007">
            <w:r>
              <w:rPr>
                <w:rFonts w:hint="eastAsia"/>
              </w:rPr>
              <w:t>・</w:t>
            </w:r>
            <w:r w:rsidR="0084004B">
              <w:rPr>
                <w:rFonts w:hint="eastAsia"/>
              </w:rPr>
              <w:t>パワポ</w:t>
            </w:r>
            <w:r>
              <w:rPr>
                <w:rFonts w:hint="eastAsia"/>
              </w:rPr>
              <w:t>：「社会保険と民間保険」</w:t>
            </w:r>
          </w:p>
          <w:p w14:paraId="5254CF81" w14:textId="4895C573" w:rsidR="00E31007" w:rsidRDefault="00E31007">
            <w:r>
              <w:rPr>
                <w:rFonts w:hint="eastAsia"/>
              </w:rPr>
              <w:t>・テキストP</w:t>
            </w:r>
            <w:r w:rsidR="006C5398">
              <w:rPr>
                <w:rFonts w:hint="eastAsia"/>
              </w:rPr>
              <w:t>1</w:t>
            </w:r>
            <w:r w:rsidR="006C5398">
              <w:t>7</w:t>
            </w:r>
          </w:p>
          <w:p w14:paraId="62EBF3C5" w14:textId="77777777" w:rsidR="00E31007" w:rsidRDefault="00E31007"/>
          <w:p w14:paraId="6D98A12B" w14:textId="77777777" w:rsidR="00E31007" w:rsidRDefault="00E31007"/>
          <w:p w14:paraId="6D5E6560" w14:textId="77777777" w:rsidR="00E31007" w:rsidRDefault="00E31007">
            <w:r>
              <w:rPr>
                <w:rFonts w:hint="eastAsia"/>
              </w:rPr>
              <w:t>・パワポ：「高校生を思いっきり楽しみたい」</w:t>
            </w:r>
          </w:p>
          <w:p w14:paraId="20B9B4E0" w14:textId="2FD8E3C9" w:rsidR="008B38FE" w:rsidRDefault="008B38FE">
            <w:r>
              <w:rPr>
                <w:rFonts w:hint="eastAsia"/>
              </w:rPr>
              <w:t>テキストP</w:t>
            </w:r>
            <w:r w:rsidR="006C5398">
              <w:t>24</w:t>
            </w:r>
          </w:p>
          <w:p w14:paraId="1FB41D88" w14:textId="77777777" w:rsidR="00025B05" w:rsidRDefault="00025B05">
            <w:r>
              <w:rPr>
                <w:rFonts w:hint="eastAsia"/>
              </w:rPr>
              <w:t>※iPad等があれば自分で調べても良い</w:t>
            </w:r>
          </w:p>
          <w:p w14:paraId="2946DB82" w14:textId="77777777" w:rsidR="00E31007" w:rsidRDefault="00E31007"/>
          <w:p w14:paraId="6E8F2994" w14:textId="77777777" w:rsidR="00E31007" w:rsidRDefault="00E31007">
            <w:r>
              <w:rPr>
                <w:rFonts w:hint="eastAsia"/>
              </w:rPr>
              <w:t>・動画：「高校生活を思いっきり楽しみたい」</w:t>
            </w:r>
          </w:p>
        </w:tc>
      </w:tr>
      <w:tr w:rsidR="00862B3F" w14:paraId="1FB7D15A" w14:textId="77777777" w:rsidTr="0084004B">
        <w:tc>
          <w:tcPr>
            <w:tcW w:w="846" w:type="dxa"/>
          </w:tcPr>
          <w:p w14:paraId="3952A4D3" w14:textId="77777777" w:rsidR="00862B3F" w:rsidRDefault="00862B3F">
            <w:r>
              <w:rPr>
                <w:rFonts w:hint="eastAsia"/>
              </w:rPr>
              <w:t>まとめ</w:t>
            </w:r>
          </w:p>
          <w:p w14:paraId="5E6B83D6" w14:textId="77777777" w:rsidR="00862B3F" w:rsidRDefault="00F2106A">
            <w:r>
              <w:rPr>
                <w:rFonts w:hint="eastAsia"/>
              </w:rPr>
              <w:t>3</w:t>
            </w:r>
            <w:r w:rsidR="00862B3F">
              <w:rPr>
                <w:rFonts w:hint="eastAsia"/>
              </w:rPr>
              <w:t>分</w:t>
            </w:r>
          </w:p>
        </w:tc>
        <w:tc>
          <w:tcPr>
            <w:tcW w:w="5245" w:type="dxa"/>
          </w:tcPr>
          <w:p w14:paraId="4DDDC2AE" w14:textId="77777777" w:rsidR="00862B3F" w:rsidRDefault="00366E66">
            <w:r>
              <w:rPr>
                <w:rFonts w:hint="eastAsia"/>
              </w:rPr>
              <w:t>●まとめ</w:t>
            </w:r>
          </w:p>
          <w:p w14:paraId="3BA66441" w14:textId="77777777" w:rsidR="002F6422" w:rsidRDefault="002F6422" w:rsidP="002F6422">
            <w:pPr>
              <w:ind w:firstLineChars="100" w:firstLine="210"/>
            </w:pPr>
            <w:r>
              <w:rPr>
                <w:rFonts w:hint="eastAsia"/>
              </w:rPr>
              <w:t>民間保険の必要性など、本時での気づきを記入</w:t>
            </w:r>
          </w:p>
        </w:tc>
        <w:tc>
          <w:tcPr>
            <w:tcW w:w="2268" w:type="dxa"/>
          </w:tcPr>
          <w:p w14:paraId="634D8DB1" w14:textId="77777777" w:rsidR="00862B3F" w:rsidRDefault="000B5C91">
            <w:r>
              <w:rPr>
                <w:rFonts w:hint="eastAsia"/>
              </w:rPr>
              <w:t>・ワークシートにまとめを記入し提出</w:t>
            </w:r>
          </w:p>
        </w:tc>
        <w:tc>
          <w:tcPr>
            <w:tcW w:w="2097" w:type="dxa"/>
          </w:tcPr>
          <w:p w14:paraId="5997CC1D" w14:textId="77777777" w:rsidR="00862B3F" w:rsidRDefault="00862B3F"/>
        </w:tc>
      </w:tr>
    </w:tbl>
    <w:p w14:paraId="45EC91C9" w14:textId="77777777" w:rsidR="00862B3F" w:rsidRDefault="000B5C91" w:rsidP="0084004B">
      <w:r>
        <w:rPr>
          <w:rFonts w:hint="eastAsia"/>
        </w:rPr>
        <w:lastRenderedPageBreak/>
        <w:t>授業展開例《30分》</w:t>
      </w:r>
    </w:p>
    <w:p w14:paraId="27481601" w14:textId="77777777" w:rsidR="00477955" w:rsidRDefault="00477955" w:rsidP="00477955">
      <w:r>
        <w:rPr>
          <w:rFonts w:hint="eastAsia"/>
        </w:rPr>
        <w:t>目的：社会保険</w:t>
      </w:r>
      <w:r w:rsidR="00725E91">
        <w:rPr>
          <w:rFonts w:hint="eastAsia"/>
        </w:rPr>
        <w:t>や貯蓄</w:t>
      </w:r>
      <w:r>
        <w:rPr>
          <w:rFonts w:hint="eastAsia"/>
        </w:rPr>
        <w:t>だけではリスクへの対応が不十分であり、そのための備えが必要であることを学ぶ</w:t>
      </w:r>
    </w:p>
    <w:p w14:paraId="2A3FC47F" w14:textId="77777777" w:rsidR="00477955" w:rsidRDefault="00477955" w:rsidP="00477955">
      <w:pPr>
        <w:ind w:firstLineChars="300" w:firstLine="630"/>
      </w:pPr>
      <w:r>
        <w:rPr>
          <w:rFonts w:hint="eastAsia"/>
        </w:rPr>
        <w:t>※本時の内容に入る前の前提として、社会保障制度の説明が終わっている状況で授業を展開する。</w:t>
      </w:r>
    </w:p>
    <w:tbl>
      <w:tblPr>
        <w:tblStyle w:val="a3"/>
        <w:tblW w:w="0" w:type="auto"/>
        <w:tblLook w:val="04A0" w:firstRow="1" w:lastRow="0" w:firstColumn="1" w:lastColumn="0" w:noHBand="0" w:noVBand="1"/>
      </w:tblPr>
      <w:tblGrid>
        <w:gridCol w:w="846"/>
        <w:gridCol w:w="5245"/>
        <w:gridCol w:w="2268"/>
        <w:gridCol w:w="2097"/>
      </w:tblGrid>
      <w:tr w:rsidR="000B5C91" w14:paraId="32CEBF66" w14:textId="77777777" w:rsidTr="00697416">
        <w:tc>
          <w:tcPr>
            <w:tcW w:w="846" w:type="dxa"/>
          </w:tcPr>
          <w:p w14:paraId="110FFD37" w14:textId="77777777" w:rsidR="000B5C91" w:rsidRDefault="000B5C91" w:rsidP="00697416"/>
        </w:tc>
        <w:tc>
          <w:tcPr>
            <w:tcW w:w="5245" w:type="dxa"/>
          </w:tcPr>
          <w:p w14:paraId="47A8788D" w14:textId="77777777" w:rsidR="000B5C91" w:rsidRDefault="000B5C91" w:rsidP="00AB26FF">
            <w:pPr>
              <w:jc w:val="center"/>
            </w:pPr>
            <w:r>
              <w:rPr>
                <w:rFonts w:hint="eastAsia"/>
              </w:rPr>
              <w:t>活動内容</w:t>
            </w:r>
          </w:p>
        </w:tc>
        <w:tc>
          <w:tcPr>
            <w:tcW w:w="2268" w:type="dxa"/>
          </w:tcPr>
          <w:p w14:paraId="7182AF46" w14:textId="77777777" w:rsidR="000B5C91" w:rsidRDefault="000B5C91" w:rsidP="00AB26FF">
            <w:pPr>
              <w:jc w:val="center"/>
            </w:pPr>
            <w:r>
              <w:rPr>
                <w:rFonts w:hint="eastAsia"/>
              </w:rPr>
              <w:t>留意点</w:t>
            </w:r>
          </w:p>
        </w:tc>
        <w:tc>
          <w:tcPr>
            <w:tcW w:w="2097" w:type="dxa"/>
          </w:tcPr>
          <w:p w14:paraId="0C9BACF8" w14:textId="77777777" w:rsidR="000B5C91" w:rsidRDefault="000B5C91" w:rsidP="00AB26FF">
            <w:pPr>
              <w:jc w:val="center"/>
            </w:pPr>
            <w:r>
              <w:rPr>
                <w:rFonts w:hint="eastAsia"/>
              </w:rPr>
              <w:t>使用教材</w:t>
            </w:r>
          </w:p>
        </w:tc>
      </w:tr>
      <w:tr w:rsidR="000B5C91" w14:paraId="38DFB69A" w14:textId="77777777" w:rsidTr="00697416">
        <w:tc>
          <w:tcPr>
            <w:tcW w:w="846" w:type="dxa"/>
          </w:tcPr>
          <w:p w14:paraId="099BF441" w14:textId="77777777" w:rsidR="000B5C91" w:rsidRDefault="000B5C91" w:rsidP="00697416">
            <w:r>
              <w:rPr>
                <w:rFonts w:hint="eastAsia"/>
              </w:rPr>
              <w:t>導入</w:t>
            </w:r>
          </w:p>
          <w:p w14:paraId="401E2936" w14:textId="77777777" w:rsidR="000B5C91" w:rsidRDefault="00697416" w:rsidP="00697416">
            <w:r>
              <w:rPr>
                <w:rFonts w:hint="eastAsia"/>
              </w:rPr>
              <w:t>3</w:t>
            </w:r>
            <w:r w:rsidR="000B5C91">
              <w:rPr>
                <w:rFonts w:hint="eastAsia"/>
              </w:rPr>
              <w:t>分</w:t>
            </w:r>
          </w:p>
        </w:tc>
        <w:tc>
          <w:tcPr>
            <w:tcW w:w="5245" w:type="dxa"/>
          </w:tcPr>
          <w:p w14:paraId="13A2D796" w14:textId="77777777" w:rsidR="000B5C91" w:rsidRDefault="000B5C91" w:rsidP="00697416">
            <w:r>
              <w:rPr>
                <w:rFonts w:hint="eastAsia"/>
              </w:rPr>
              <w:t>●今後の生活に備えて【3分】</w:t>
            </w:r>
          </w:p>
          <w:p w14:paraId="355405D6" w14:textId="77777777" w:rsidR="000B5C91" w:rsidRDefault="000B5C91" w:rsidP="00697416">
            <w:pPr>
              <w:ind w:left="630" w:hangingChars="300" w:hanging="630"/>
            </w:pPr>
            <w:r>
              <w:rPr>
                <w:rFonts w:hint="eastAsia"/>
              </w:rPr>
              <w:t xml:space="preserve">　Q：社会保険以外に今後の生活に備えてあなたができることは？</w:t>
            </w:r>
          </w:p>
          <w:p w14:paraId="52C0C739" w14:textId="77777777" w:rsidR="000B5C91" w:rsidRDefault="000B5C91" w:rsidP="00697416">
            <w:r>
              <w:rPr>
                <w:rFonts w:hint="eastAsia"/>
              </w:rPr>
              <w:t xml:space="preserve">　A：貯蓄、注意深く生活する</w:t>
            </w:r>
          </w:p>
          <w:p w14:paraId="5CB1582B" w14:textId="77777777" w:rsidR="000B5C91" w:rsidRDefault="000B5C91" w:rsidP="001D45FA">
            <w:r>
              <w:rPr>
                <w:rFonts w:hint="eastAsia"/>
              </w:rPr>
              <w:t xml:space="preserve">　Q：本当にそれで充分かな？</w:t>
            </w:r>
          </w:p>
        </w:tc>
        <w:tc>
          <w:tcPr>
            <w:tcW w:w="2268" w:type="dxa"/>
          </w:tcPr>
          <w:p w14:paraId="6B699379" w14:textId="77777777" w:rsidR="000B5C91" w:rsidRDefault="000B5C91" w:rsidP="00697416"/>
          <w:p w14:paraId="3795D3E7" w14:textId="77777777" w:rsidR="000B5C91" w:rsidRDefault="000B5C91" w:rsidP="00697416">
            <w:r>
              <w:rPr>
                <w:rFonts w:hint="eastAsia"/>
              </w:rPr>
              <w:t>・貯蓄だけでは不十分なのでは？と気づかせる</w:t>
            </w:r>
          </w:p>
        </w:tc>
        <w:tc>
          <w:tcPr>
            <w:tcW w:w="2097" w:type="dxa"/>
          </w:tcPr>
          <w:p w14:paraId="3FE9F23F" w14:textId="77777777" w:rsidR="000B5C91" w:rsidRDefault="000B5C91" w:rsidP="00697416"/>
          <w:p w14:paraId="1F72F646" w14:textId="77777777" w:rsidR="000B5C91" w:rsidRDefault="000B5C91" w:rsidP="00697416"/>
          <w:p w14:paraId="08CE6F91" w14:textId="77777777" w:rsidR="000B5C91" w:rsidRDefault="000B5C91" w:rsidP="00697416"/>
          <w:p w14:paraId="61CDCEAD" w14:textId="77777777" w:rsidR="000B5C91" w:rsidRDefault="000B5C91" w:rsidP="00697416"/>
          <w:p w14:paraId="6BB9E253" w14:textId="77777777" w:rsidR="000B5C91" w:rsidRDefault="000B5C91" w:rsidP="00697416"/>
          <w:p w14:paraId="23DE523C" w14:textId="77777777" w:rsidR="001D45FA" w:rsidRPr="0084004B" w:rsidRDefault="001D45FA" w:rsidP="00697416"/>
        </w:tc>
      </w:tr>
      <w:tr w:rsidR="000B5C91" w14:paraId="6F327558" w14:textId="77777777" w:rsidTr="00697416">
        <w:tc>
          <w:tcPr>
            <w:tcW w:w="846" w:type="dxa"/>
          </w:tcPr>
          <w:p w14:paraId="60EF29ED" w14:textId="77777777" w:rsidR="000B5C91" w:rsidRDefault="000B5C91" w:rsidP="00697416">
            <w:r>
              <w:rPr>
                <w:rFonts w:hint="eastAsia"/>
              </w:rPr>
              <w:t>展開</w:t>
            </w:r>
          </w:p>
          <w:p w14:paraId="271D05E2" w14:textId="77777777" w:rsidR="000B5C91" w:rsidRDefault="00697416" w:rsidP="00697416">
            <w:r>
              <w:rPr>
                <w:rFonts w:hint="eastAsia"/>
              </w:rPr>
              <w:t>25</w:t>
            </w:r>
            <w:r w:rsidR="000B5C91">
              <w:rPr>
                <w:rFonts w:hint="eastAsia"/>
              </w:rPr>
              <w:t>分</w:t>
            </w:r>
          </w:p>
        </w:tc>
        <w:tc>
          <w:tcPr>
            <w:tcW w:w="5245" w:type="dxa"/>
          </w:tcPr>
          <w:p w14:paraId="18D3B043" w14:textId="77777777" w:rsidR="001D45FA" w:rsidRDefault="001D45FA" w:rsidP="001D45FA">
            <w:r>
              <w:rPr>
                <w:rFonts w:hint="eastAsia"/>
              </w:rPr>
              <w:t>●保険の役割／社会保険と民間保険の違い【5分】</w:t>
            </w:r>
          </w:p>
          <w:p w14:paraId="1E295ECF" w14:textId="77777777" w:rsidR="001D45FA" w:rsidRDefault="001D45FA" w:rsidP="001D45FA">
            <w:pPr>
              <w:ind w:firstLineChars="100" w:firstLine="210"/>
            </w:pPr>
            <w:r>
              <w:rPr>
                <w:rFonts w:hint="eastAsia"/>
              </w:rPr>
              <w:t>・「貯蓄は三角、保険は四角」</w:t>
            </w:r>
          </w:p>
          <w:p w14:paraId="68E984E4" w14:textId="77777777" w:rsidR="000B5C91" w:rsidRDefault="000B5C91" w:rsidP="001D45FA">
            <w:pPr>
              <w:ind w:leftChars="100" w:left="210" w:firstLineChars="100" w:firstLine="210"/>
            </w:pPr>
            <w:r>
              <w:rPr>
                <w:rFonts w:hint="eastAsia"/>
              </w:rPr>
              <w:t>社会保険や貯蓄だけでは対応できないことがあるから民間保険が必要となる</w:t>
            </w:r>
          </w:p>
          <w:p w14:paraId="2F52194C" w14:textId="77777777" w:rsidR="000B5C91" w:rsidRDefault="000B5C91" w:rsidP="00697416">
            <w:pPr>
              <w:ind w:firstLineChars="100" w:firstLine="210"/>
            </w:pPr>
            <w:r>
              <w:rPr>
                <w:rFonts w:hint="eastAsia"/>
              </w:rPr>
              <w:t>自助：民間保険　と　公助：社会保険　の説明</w:t>
            </w:r>
          </w:p>
          <w:p w14:paraId="52E56223" w14:textId="77777777" w:rsidR="000B5C91" w:rsidRDefault="000B5C91" w:rsidP="001D45FA"/>
          <w:p w14:paraId="07547A01" w14:textId="77777777" w:rsidR="000B5C91" w:rsidRPr="00714FD7" w:rsidRDefault="000B5C91" w:rsidP="00697416"/>
          <w:p w14:paraId="1780C54B" w14:textId="77777777" w:rsidR="000B5C91" w:rsidRDefault="000B5C91" w:rsidP="00697416">
            <w:r>
              <w:rPr>
                <w:rFonts w:hint="eastAsia"/>
              </w:rPr>
              <w:t>●高校生活を楽しみたい（ケーススタディ）【</w:t>
            </w:r>
            <w:r w:rsidR="001D45FA">
              <w:rPr>
                <w:rFonts w:hint="eastAsia"/>
              </w:rPr>
              <w:t>20</w:t>
            </w:r>
            <w:r>
              <w:rPr>
                <w:rFonts w:hint="eastAsia"/>
              </w:rPr>
              <w:t>分】</w:t>
            </w:r>
          </w:p>
          <w:p w14:paraId="420CDE42" w14:textId="77777777" w:rsidR="000B5C91" w:rsidRDefault="000B5C91" w:rsidP="00697416">
            <w:pPr>
              <w:ind w:left="630" w:hangingChars="300" w:hanging="630"/>
            </w:pPr>
            <w:r>
              <w:rPr>
                <w:rFonts w:hint="eastAsia"/>
              </w:rPr>
              <w:t xml:space="preserve">　Q：高校生活を送るうえで、起こりうるリスクを考えてみよう。（個人ワーク3分）</w:t>
            </w:r>
          </w:p>
          <w:p w14:paraId="6F7812A0" w14:textId="77777777" w:rsidR="000B5C91" w:rsidRDefault="000B5C91" w:rsidP="00697416">
            <w:pPr>
              <w:ind w:firstLineChars="100" w:firstLine="210"/>
            </w:pPr>
            <w:r>
              <w:rPr>
                <w:rFonts w:hint="eastAsia"/>
              </w:rPr>
              <w:t>・グループに分かれて、グループ内発表と情報共有</w:t>
            </w:r>
          </w:p>
          <w:p w14:paraId="7CBB9972" w14:textId="77777777" w:rsidR="000B5C91" w:rsidRDefault="000B5C91" w:rsidP="00697416">
            <w:pPr>
              <w:ind w:firstLineChars="200" w:firstLine="420"/>
            </w:pPr>
            <w:r>
              <w:rPr>
                <w:rFonts w:hint="eastAsia"/>
              </w:rPr>
              <w:t>グループのシートを作成（ループワーク</w:t>
            </w:r>
            <w:r w:rsidR="008B38FE">
              <w:rPr>
                <w:rFonts w:hint="eastAsia"/>
              </w:rPr>
              <w:t>５</w:t>
            </w:r>
            <w:r>
              <w:rPr>
                <w:rFonts w:hint="eastAsia"/>
              </w:rPr>
              <w:t>分）</w:t>
            </w:r>
          </w:p>
          <w:p w14:paraId="2F7E6E33" w14:textId="77777777" w:rsidR="000B5C91" w:rsidRDefault="000B5C91" w:rsidP="00697416">
            <w:pPr>
              <w:ind w:left="630" w:hangingChars="300" w:hanging="630"/>
            </w:pPr>
            <w:r>
              <w:rPr>
                <w:rFonts w:hint="eastAsia"/>
              </w:rPr>
              <w:t xml:space="preserve">　Q：そのようなリスクが起きたときには、どうしたら良いか考えてみよう。（グループワーク</w:t>
            </w:r>
            <w:r w:rsidR="008B38FE">
              <w:rPr>
                <w:rFonts w:hint="eastAsia"/>
              </w:rPr>
              <w:t>６</w:t>
            </w:r>
            <w:r>
              <w:rPr>
                <w:rFonts w:hint="eastAsia"/>
              </w:rPr>
              <w:t>分）</w:t>
            </w:r>
          </w:p>
          <w:p w14:paraId="5043CB0F" w14:textId="77777777" w:rsidR="000B5C91" w:rsidRPr="008B38FE" w:rsidRDefault="000B5C91" w:rsidP="00697416">
            <w:pPr>
              <w:ind w:firstLineChars="100" w:firstLine="210"/>
            </w:pPr>
          </w:p>
          <w:p w14:paraId="0F40AD5D" w14:textId="77777777" w:rsidR="000B5C91" w:rsidRPr="00AA67D3" w:rsidRDefault="000B5C91" w:rsidP="00697416">
            <w:pPr>
              <w:ind w:firstLineChars="100" w:firstLine="210"/>
            </w:pPr>
            <w:r>
              <w:rPr>
                <w:rFonts w:hint="eastAsia"/>
              </w:rPr>
              <w:t>解説動画視聴（6分）</w:t>
            </w:r>
          </w:p>
          <w:p w14:paraId="07459315" w14:textId="77777777" w:rsidR="000B5C91" w:rsidRDefault="000B5C91" w:rsidP="00697416"/>
        </w:tc>
        <w:tc>
          <w:tcPr>
            <w:tcW w:w="2268" w:type="dxa"/>
          </w:tcPr>
          <w:p w14:paraId="0C773AB8" w14:textId="77777777" w:rsidR="001D45FA" w:rsidRDefault="001D45FA" w:rsidP="00697416">
            <w:r>
              <w:rPr>
                <w:rFonts w:hint="eastAsia"/>
              </w:rPr>
              <w:t>・貯蓄では直近のリスクに対応できないことに気付かせる</w:t>
            </w:r>
          </w:p>
          <w:p w14:paraId="6829CAD6" w14:textId="77777777" w:rsidR="000B5C91" w:rsidRDefault="000B5C91" w:rsidP="00697416">
            <w:r>
              <w:rPr>
                <w:rFonts w:hint="eastAsia"/>
              </w:rPr>
              <w:t>・自助である民間保険の必要性に気付かせる</w:t>
            </w:r>
          </w:p>
          <w:p w14:paraId="6537F28F" w14:textId="77777777" w:rsidR="008B38FE" w:rsidRDefault="008B38FE" w:rsidP="00697416"/>
          <w:p w14:paraId="580D6CCB" w14:textId="77777777" w:rsidR="000B5C91" w:rsidRDefault="000B5C91" w:rsidP="00697416">
            <w:r>
              <w:rPr>
                <w:rFonts w:hint="eastAsia"/>
              </w:rPr>
              <w:t>・ワークシート配布</w:t>
            </w:r>
          </w:p>
          <w:p w14:paraId="6DFB9E20" w14:textId="77777777" w:rsidR="000B5C91" w:rsidRDefault="000B5C91" w:rsidP="00697416"/>
          <w:p w14:paraId="70DF9E56" w14:textId="77777777" w:rsidR="008B38FE" w:rsidRDefault="008B38FE" w:rsidP="00697416"/>
          <w:p w14:paraId="6C731F8D" w14:textId="77777777" w:rsidR="000B5C91" w:rsidRDefault="000B5C91" w:rsidP="00697416">
            <w:r>
              <w:rPr>
                <w:rFonts w:hint="eastAsia"/>
              </w:rPr>
              <w:t>・個人で考えた内容をグループで情報共有し、グループでその課題解決に取り組む</w:t>
            </w:r>
          </w:p>
          <w:p w14:paraId="0E5F1C19" w14:textId="77777777" w:rsidR="000B5C91" w:rsidRDefault="000B5C91" w:rsidP="00697416">
            <w:r>
              <w:rPr>
                <w:rFonts w:hint="eastAsia"/>
              </w:rPr>
              <w:t>（4~5名の班）</w:t>
            </w:r>
          </w:p>
          <w:p w14:paraId="6E1C5D97" w14:textId="77777777" w:rsidR="000B5C91" w:rsidRDefault="000B5C91" w:rsidP="00697416">
            <w:r>
              <w:rPr>
                <w:rFonts w:hint="eastAsia"/>
              </w:rPr>
              <w:t>・動画を視聴し自分たちの考えと照らし合わせる</w:t>
            </w:r>
          </w:p>
        </w:tc>
        <w:tc>
          <w:tcPr>
            <w:tcW w:w="2097" w:type="dxa"/>
          </w:tcPr>
          <w:p w14:paraId="4E501931" w14:textId="77777777" w:rsidR="001D45FA" w:rsidRDefault="001D45FA" w:rsidP="001D45FA">
            <w:r>
              <w:rPr>
                <w:rFonts w:hint="eastAsia"/>
              </w:rPr>
              <w:t>・テキスト「明るい未来へTRY」配布</w:t>
            </w:r>
          </w:p>
          <w:p w14:paraId="7287716C" w14:textId="25CB4508" w:rsidR="001D45FA" w:rsidRDefault="001D45FA" w:rsidP="001D45FA">
            <w:r>
              <w:rPr>
                <w:rFonts w:hint="eastAsia"/>
              </w:rPr>
              <w:t>P</w:t>
            </w:r>
            <w:r w:rsidR="006C5398">
              <w:rPr>
                <w:rFonts w:hint="eastAsia"/>
              </w:rPr>
              <w:t>1</w:t>
            </w:r>
            <w:r w:rsidR="006C5398">
              <w:t>4</w:t>
            </w:r>
            <w:r>
              <w:rPr>
                <w:rFonts w:hint="eastAsia"/>
              </w:rPr>
              <w:t>参照</w:t>
            </w:r>
          </w:p>
          <w:p w14:paraId="1BA90959" w14:textId="03B51CF9" w:rsidR="000B5C91" w:rsidRDefault="000B5C91" w:rsidP="001D45FA">
            <w:r>
              <w:rPr>
                <w:rFonts w:hint="eastAsia"/>
              </w:rPr>
              <w:t>・テキストP</w:t>
            </w:r>
            <w:r w:rsidR="006C5398">
              <w:rPr>
                <w:rFonts w:hint="eastAsia"/>
              </w:rPr>
              <w:t>1</w:t>
            </w:r>
            <w:r w:rsidR="006C5398">
              <w:t>6</w:t>
            </w:r>
          </w:p>
          <w:p w14:paraId="5E54B5E1" w14:textId="77777777" w:rsidR="000B5C91" w:rsidRDefault="000B5C91" w:rsidP="00697416">
            <w:r>
              <w:rPr>
                <w:rFonts w:hint="eastAsia"/>
              </w:rPr>
              <w:t>・パワポ：「社会保険と民間保険」</w:t>
            </w:r>
          </w:p>
          <w:p w14:paraId="44E871BC" w14:textId="77777777" w:rsidR="000B5C91" w:rsidRDefault="000B5C91" w:rsidP="00697416"/>
          <w:p w14:paraId="626437BE" w14:textId="77777777" w:rsidR="000B5C91" w:rsidRDefault="000B5C91" w:rsidP="00697416">
            <w:r>
              <w:rPr>
                <w:rFonts w:hint="eastAsia"/>
              </w:rPr>
              <w:t>・パワポ：「高校生を思いっきり楽しみたい」</w:t>
            </w:r>
          </w:p>
          <w:p w14:paraId="10D4A0D8" w14:textId="77777777" w:rsidR="000B5C91" w:rsidRDefault="000B5C91" w:rsidP="00697416">
            <w:r>
              <w:rPr>
                <w:rFonts w:hint="eastAsia"/>
              </w:rPr>
              <w:t>※iPad等があれば自分で調べても良い</w:t>
            </w:r>
          </w:p>
          <w:p w14:paraId="144A5D23" w14:textId="77777777" w:rsidR="000B5C91" w:rsidRDefault="000B5C91" w:rsidP="00697416"/>
          <w:p w14:paraId="738610EB" w14:textId="77777777" w:rsidR="000B5C91" w:rsidRDefault="000B5C91" w:rsidP="00697416"/>
          <w:p w14:paraId="024FA91E" w14:textId="77777777" w:rsidR="000B5C91" w:rsidRDefault="000B5C91" w:rsidP="00697416">
            <w:r>
              <w:rPr>
                <w:rFonts w:hint="eastAsia"/>
              </w:rPr>
              <w:t>・動画：「高校生活を思いっきり楽しみたい」</w:t>
            </w:r>
          </w:p>
        </w:tc>
      </w:tr>
      <w:tr w:rsidR="000B5C91" w14:paraId="791A37BC" w14:textId="77777777" w:rsidTr="00697416">
        <w:tc>
          <w:tcPr>
            <w:tcW w:w="846" w:type="dxa"/>
          </w:tcPr>
          <w:p w14:paraId="181727B9" w14:textId="77777777" w:rsidR="000B5C91" w:rsidRDefault="000B5C91" w:rsidP="00697416">
            <w:r>
              <w:rPr>
                <w:rFonts w:hint="eastAsia"/>
              </w:rPr>
              <w:t>まとめ</w:t>
            </w:r>
          </w:p>
          <w:p w14:paraId="32216003" w14:textId="77777777" w:rsidR="000B5C91" w:rsidRDefault="00697416" w:rsidP="00697416">
            <w:r>
              <w:rPr>
                <w:rFonts w:hint="eastAsia"/>
              </w:rPr>
              <w:t>2</w:t>
            </w:r>
            <w:r w:rsidR="000B5C91">
              <w:rPr>
                <w:rFonts w:hint="eastAsia"/>
              </w:rPr>
              <w:t>分</w:t>
            </w:r>
          </w:p>
        </w:tc>
        <w:tc>
          <w:tcPr>
            <w:tcW w:w="5245" w:type="dxa"/>
          </w:tcPr>
          <w:p w14:paraId="27E31102" w14:textId="77777777" w:rsidR="000B5C91" w:rsidRDefault="000B5C91" w:rsidP="00697416">
            <w:r>
              <w:rPr>
                <w:rFonts w:hint="eastAsia"/>
              </w:rPr>
              <w:t>●まとめ</w:t>
            </w:r>
          </w:p>
          <w:p w14:paraId="5B16F73B" w14:textId="77777777" w:rsidR="000B5C91" w:rsidRDefault="00457078" w:rsidP="00697416">
            <w:pPr>
              <w:ind w:firstLineChars="100" w:firstLine="210"/>
            </w:pPr>
            <w:r>
              <w:rPr>
                <w:rFonts w:hint="eastAsia"/>
              </w:rPr>
              <w:t>民間保険の</w:t>
            </w:r>
            <w:r w:rsidR="000B5C91">
              <w:rPr>
                <w:rFonts w:hint="eastAsia"/>
              </w:rPr>
              <w:t>要性など、本時での気づきを記入</w:t>
            </w:r>
          </w:p>
        </w:tc>
        <w:tc>
          <w:tcPr>
            <w:tcW w:w="2268" w:type="dxa"/>
          </w:tcPr>
          <w:p w14:paraId="0549BDA6" w14:textId="77777777" w:rsidR="000B5C91" w:rsidRDefault="000B5C91" w:rsidP="00697416">
            <w:r>
              <w:rPr>
                <w:rFonts w:hint="eastAsia"/>
              </w:rPr>
              <w:t>・ワークシートにまとめを記入し提出</w:t>
            </w:r>
          </w:p>
          <w:p w14:paraId="224C563D" w14:textId="6384D576" w:rsidR="008B38FE" w:rsidRDefault="008B38FE" w:rsidP="00697416">
            <w:r>
              <w:rPr>
                <w:rFonts w:hint="eastAsia"/>
              </w:rPr>
              <w:t>・テキストP</w:t>
            </w:r>
            <w:r w:rsidR="006C5398">
              <w:t>24</w:t>
            </w:r>
            <w:r>
              <w:rPr>
                <w:rFonts w:hint="eastAsia"/>
              </w:rPr>
              <w:t>のワークは自宅学習課題</w:t>
            </w:r>
          </w:p>
        </w:tc>
        <w:tc>
          <w:tcPr>
            <w:tcW w:w="2097" w:type="dxa"/>
          </w:tcPr>
          <w:p w14:paraId="637805D2" w14:textId="77777777" w:rsidR="000B5C91" w:rsidRDefault="000B5C91" w:rsidP="00697416"/>
        </w:tc>
      </w:tr>
    </w:tbl>
    <w:p w14:paraId="463F29E8" w14:textId="77777777" w:rsidR="00457078" w:rsidRPr="000B5C91" w:rsidRDefault="00457078" w:rsidP="0084004B"/>
    <w:sectPr w:rsidR="00457078" w:rsidRPr="000B5C91" w:rsidSect="00862B3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B3F"/>
    <w:rsid w:val="00025B05"/>
    <w:rsid w:val="000B5C91"/>
    <w:rsid w:val="000C5A54"/>
    <w:rsid w:val="00120F70"/>
    <w:rsid w:val="00192D7B"/>
    <w:rsid w:val="001D45FA"/>
    <w:rsid w:val="002E71BF"/>
    <w:rsid w:val="002F6422"/>
    <w:rsid w:val="00366E66"/>
    <w:rsid w:val="003C432C"/>
    <w:rsid w:val="003E6129"/>
    <w:rsid w:val="003E6523"/>
    <w:rsid w:val="00457078"/>
    <w:rsid w:val="00477955"/>
    <w:rsid w:val="00660E12"/>
    <w:rsid w:val="006922E7"/>
    <w:rsid w:val="00697416"/>
    <w:rsid w:val="006C5398"/>
    <w:rsid w:val="006C57EF"/>
    <w:rsid w:val="00714FD7"/>
    <w:rsid w:val="00725E91"/>
    <w:rsid w:val="0084004B"/>
    <w:rsid w:val="00862B3F"/>
    <w:rsid w:val="00875AA0"/>
    <w:rsid w:val="008B38FE"/>
    <w:rsid w:val="0098502A"/>
    <w:rsid w:val="00A6094A"/>
    <w:rsid w:val="00AA67D3"/>
    <w:rsid w:val="00AB26FF"/>
    <w:rsid w:val="00B20EE0"/>
    <w:rsid w:val="00BD6260"/>
    <w:rsid w:val="00BE3ADE"/>
    <w:rsid w:val="00E31007"/>
    <w:rsid w:val="00E33206"/>
    <w:rsid w:val="00E96748"/>
    <w:rsid w:val="00EA2761"/>
    <w:rsid w:val="00F2106A"/>
    <w:rsid w:val="00FAA675"/>
    <w:rsid w:val="074D8ED1"/>
    <w:rsid w:val="261539A3"/>
    <w:rsid w:val="315345D3"/>
    <w:rsid w:val="3B93858C"/>
    <w:rsid w:val="68CE5274"/>
    <w:rsid w:val="6BCE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E2CAC7"/>
  <w15:chartTrackingRefBased/>
  <w15:docId w15:val="{DB74D292-4722-498B-BD20-FD28AE05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2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d7915c-8155-41e6-8583-0bf1714184ae"/>
    <lcf76f155ced4ddcb4097134ff3c332f xmlns="2b94cecb-f9b5-4a2a-ba2e-d30f9cb9bfa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EF255273158624A81016C377070D172" ma:contentTypeVersion="" ma:contentTypeDescription="新しいドキュメントを作成します。" ma:contentTypeScope="" ma:versionID="a44d436695001b1d7f15cffc745d8218">
  <xsd:schema xmlns:xsd="http://www.w3.org/2001/XMLSchema" xmlns:xs="http://www.w3.org/2001/XMLSchema" xmlns:p="http://schemas.microsoft.com/office/2006/metadata/properties" xmlns:ns2="2b94cecb-f9b5-4a2a-ba2e-d30f9cb9bfaa" xmlns:ns3="54d7915c-8155-41e6-8583-0bf1714184ae" xmlns:ns4="5b8f1f48-a59c-4316-9b4f-c8925e5a6422" targetNamespace="http://schemas.microsoft.com/office/2006/metadata/properties" ma:root="true" ma:fieldsID="e04c3f510123572b1e0a405224cf0ac0" ns2:_="" ns3:_="" ns4:_="">
    <xsd:import namespace="2b94cecb-f9b5-4a2a-ba2e-d30f9cb9bfaa"/>
    <xsd:import namespace="54d7915c-8155-41e6-8583-0bf1714184ae"/>
    <xsd:import namespace="5b8f1f48-a59c-4316-9b4f-c8925e5a64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4cecb-f9b5-4a2a-ba2e-d30f9cb9b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b5f3d0b-0122-40ab-9be4-69120fa01e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d7915c-8155-41e6-8583-0bf1714184a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E8317B7-F851-4CB5-BE4E-8D230011E819}" ma:internalName="TaxCatchAll" ma:showField="CatchAllData" ma:web="{5b8f1f48-a59c-4316-9b4f-c8925e5a64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8f1f48-a59c-4316-9b4f-c8925e5a6422" elementFormDefault="qualified">
    <xsd:import namespace="http://schemas.microsoft.com/office/2006/documentManagement/types"/>
    <xsd:import namespace="http://schemas.microsoft.com/office/infopath/2007/PartnerControls"/>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ADAB0-87A5-4CD1-AF95-F2BEDD81152A}">
  <ds:schemaRefs>
    <ds:schemaRef ds:uri="http://schemas.microsoft.com/sharepoint/v3/contenttype/forms"/>
  </ds:schemaRefs>
</ds:datastoreItem>
</file>

<file path=customXml/itemProps2.xml><?xml version="1.0" encoding="utf-8"?>
<ds:datastoreItem xmlns:ds="http://schemas.openxmlformats.org/officeDocument/2006/customXml" ds:itemID="{FF4CCF86-B92D-4E9A-ADB7-8C2D1AAD55AD}">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54d7915c-8155-41e6-8583-0bf1714184ae"/>
    <ds:schemaRef ds:uri="2b94cecb-f9b5-4a2a-ba2e-d30f9cb9bfaa"/>
    <ds:schemaRef ds:uri="http://purl.org/dc/dcmitype/"/>
    <ds:schemaRef ds:uri="http://schemas.microsoft.com/office/infopath/2007/PartnerControls"/>
    <ds:schemaRef ds:uri="http://www.w3.org/XML/1998/namespace"/>
    <ds:schemaRef ds:uri="5b8f1f48-a59c-4316-9b4f-c8925e5a6422"/>
  </ds:schemaRefs>
</ds:datastoreItem>
</file>

<file path=customXml/itemProps3.xml><?xml version="1.0" encoding="utf-8"?>
<ds:datastoreItem xmlns:ds="http://schemas.openxmlformats.org/officeDocument/2006/customXml" ds:itemID="{407A3DF4-FC75-43D1-8E94-27BD7E7C3F18}">
  <ds:schemaRefs>
    <ds:schemaRef ds:uri="http://schemas.openxmlformats.org/officeDocument/2006/bibliography"/>
  </ds:schemaRefs>
</ds:datastoreItem>
</file>

<file path=customXml/itemProps4.xml><?xml version="1.0" encoding="utf-8"?>
<ds:datastoreItem xmlns:ds="http://schemas.openxmlformats.org/officeDocument/2006/customXml" ds:itemID="{A7C43976-27FA-46DC-B715-14413CF92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4cecb-f9b5-4a2a-ba2e-d30f9cb9bfaa"/>
    <ds:schemaRef ds:uri="54d7915c-8155-41e6-8583-0bf1714184ae"/>
    <ds:schemaRef ds:uri="5b8f1f48-a59c-4316-9b4f-c8925e5a6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今福 敦也</cp:lastModifiedBy>
  <cp:revision>2</cp:revision>
  <cp:lastPrinted>2021-12-09T02:29:00Z</cp:lastPrinted>
  <dcterms:created xsi:type="dcterms:W3CDTF">2023-03-16T02:28:00Z</dcterms:created>
  <dcterms:modified xsi:type="dcterms:W3CDTF">2023-03-16T02:28:00Z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0x0101007EF255273158624A81016C377070D172</vt:lpwstr>
  </property>
</Properties>
</file>